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25D2C" w:rsidRDefault="00725D2C" w:rsidP="00725D2C">
      <w:pPr>
        <w:tabs>
          <w:tab w:val="left" w:pos="6260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>
            <wp:extent cx="5934075" cy="8172450"/>
            <wp:effectExtent l="0" t="0" r="0" b="0"/>
            <wp:docPr id="1" name="Рисунок 1" descr="C:\Users\Admin\Desktop\100 о сист оц инд развит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00 о сист оц инд развития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25D2C" w:rsidRDefault="00725D2C" w:rsidP="005E0F96">
      <w:pPr>
        <w:tabs>
          <w:tab w:val="left" w:pos="626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97A95" w:rsidRDefault="00197A95" w:rsidP="00610C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56E73" w:rsidRPr="00356E73">
        <w:rPr>
          <w:rFonts w:ascii="Times New Roman" w:hAnsi="Times New Roman" w:cs="Times New Roman"/>
          <w:sz w:val="28"/>
          <w:szCs w:val="28"/>
        </w:rPr>
        <w:t xml:space="preserve"> получение объективной информации о</w:t>
      </w:r>
      <w:r>
        <w:rPr>
          <w:rFonts w:ascii="Times New Roman" w:hAnsi="Times New Roman" w:cs="Times New Roman"/>
          <w:sz w:val="28"/>
          <w:szCs w:val="28"/>
        </w:rPr>
        <w:t>б</w:t>
      </w:r>
      <w:r w:rsidR="00356E73" w:rsidRPr="00356E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индивидуальном развитии детей; </w:t>
      </w:r>
    </w:p>
    <w:p w:rsidR="00356E73" w:rsidRPr="00356E73" w:rsidRDefault="00197A95" w:rsidP="00610C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356E73" w:rsidRPr="00356E73">
        <w:rPr>
          <w:rFonts w:ascii="Times New Roman" w:hAnsi="Times New Roman" w:cs="Times New Roman"/>
          <w:sz w:val="28"/>
          <w:szCs w:val="28"/>
        </w:rPr>
        <w:t>организационное и методическое обеспечение сбора, обработки, хранения</w:t>
      </w:r>
    </w:p>
    <w:p w:rsidR="00356E73" w:rsidRPr="00356E73" w:rsidRDefault="00356E73" w:rsidP="00610C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E73">
        <w:rPr>
          <w:rFonts w:ascii="Times New Roman" w:hAnsi="Times New Roman" w:cs="Times New Roman"/>
          <w:sz w:val="28"/>
          <w:szCs w:val="28"/>
        </w:rPr>
        <w:t>информации о состоянии и динамике показателей качества образования;</w:t>
      </w:r>
    </w:p>
    <w:p w:rsidR="00356E73" w:rsidRPr="00356E73" w:rsidRDefault="00197A95" w:rsidP="00610C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56E73" w:rsidRPr="00356E73">
        <w:rPr>
          <w:rFonts w:ascii="Times New Roman" w:hAnsi="Times New Roman" w:cs="Times New Roman"/>
          <w:sz w:val="28"/>
          <w:szCs w:val="28"/>
        </w:rPr>
        <w:t xml:space="preserve"> предоставление всем участникам образовательного процесса и</w:t>
      </w:r>
    </w:p>
    <w:p w:rsidR="00356E73" w:rsidRPr="00356E73" w:rsidRDefault="00356E73" w:rsidP="00610C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E73">
        <w:rPr>
          <w:rFonts w:ascii="Times New Roman" w:hAnsi="Times New Roman" w:cs="Times New Roman"/>
          <w:sz w:val="28"/>
          <w:szCs w:val="28"/>
        </w:rPr>
        <w:lastRenderedPageBreak/>
        <w:t>общественности достоверной информации о качестве образования;</w:t>
      </w:r>
    </w:p>
    <w:p w:rsidR="00356E73" w:rsidRPr="00356E73" w:rsidRDefault="00197A95" w:rsidP="00610C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56E73" w:rsidRPr="00356E73">
        <w:rPr>
          <w:rFonts w:ascii="Times New Roman" w:hAnsi="Times New Roman" w:cs="Times New Roman"/>
          <w:sz w:val="28"/>
          <w:szCs w:val="28"/>
        </w:rPr>
        <w:t>принятие обоснованных и своевременных управленческих решений по</w:t>
      </w:r>
    </w:p>
    <w:p w:rsidR="00356E73" w:rsidRPr="00356E73" w:rsidRDefault="00356E73" w:rsidP="00610C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E73">
        <w:rPr>
          <w:rFonts w:ascii="Times New Roman" w:hAnsi="Times New Roman" w:cs="Times New Roman"/>
          <w:sz w:val="28"/>
          <w:szCs w:val="28"/>
        </w:rPr>
        <w:t>совершенствованию образования и повышение уровня информированности</w:t>
      </w:r>
    </w:p>
    <w:p w:rsidR="00356E73" w:rsidRPr="00356E73" w:rsidRDefault="00356E73" w:rsidP="00610C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E73">
        <w:rPr>
          <w:rFonts w:ascii="Times New Roman" w:hAnsi="Times New Roman" w:cs="Times New Roman"/>
          <w:sz w:val="28"/>
          <w:szCs w:val="28"/>
        </w:rPr>
        <w:t>потребителей образовательных услуг при принятии таких решений;</w:t>
      </w:r>
    </w:p>
    <w:p w:rsidR="00356E73" w:rsidRPr="00356E73" w:rsidRDefault="00197A95" w:rsidP="00610C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56E73" w:rsidRPr="00356E73">
        <w:rPr>
          <w:rFonts w:ascii="Times New Roman" w:hAnsi="Times New Roman" w:cs="Times New Roman"/>
          <w:sz w:val="28"/>
          <w:szCs w:val="28"/>
        </w:rPr>
        <w:t>прогнозирование развития образовательной системы ДОУ.</w:t>
      </w:r>
    </w:p>
    <w:p w:rsidR="00356E73" w:rsidRPr="0003349C" w:rsidRDefault="00356E73" w:rsidP="00610C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6E73">
        <w:rPr>
          <w:rFonts w:ascii="Times New Roman" w:hAnsi="Times New Roman" w:cs="Times New Roman"/>
          <w:sz w:val="28"/>
          <w:szCs w:val="28"/>
        </w:rPr>
        <w:t xml:space="preserve"> Основными принципами </w:t>
      </w:r>
      <w:r w:rsidR="0003349C" w:rsidRPr="0003349C">
        <w:rPr>
          <w:rFonts w:ascii="Times New Roman" w:hAnsi="Times New Roman" w:cs="Times New Roman"/>
          <w:bCs/>
          <w:sz w:val="28"/>
          <w:szCs w:val="28"/>
        </w:rPr>
        <w:t>с</w:t>
      </w:r>
      <w:r w:rsidR="0003349C">
        <w:rPr>
          <w:rFonts w:ascii="Times New Roman" w:hAnsi="Times New Roman" w:cs="Times New Roman"/>
          <w:bCs/>
          <w:sz w:val="28"/>
          <w:szCs w:val="28"/>
        </w:rPr>
        <w:t>истемы</w:t>
      </w:r>
      <w:r w:rsidR="0003349C" w:rsidRPr="0003349C">
        <w:rPr>
          <w:rFonts w:ascii="Times New Roman" w:hAnsi="Times New Roman" w:cs="Times New Roman"/>
          <w:bCs/>
          <w:sz w:val="28"/>
          <w:szCs w:val="28"/>
        </w:rPr>
        <w:t xml:space="preserve"> оценки индивидуального развития детей в соответствии с ФГОС </w:t>
      </w:r>
      <w:proofErr w:type="gramStart"/>
      <w:r w:rsidR="0003349C" w:rsidRPr="0003349C">
        <w:rPr>
          <w:rFonts w:ascii="Times New Roman" w:hAnsi="Times New Roman" w:cs="Times New Roman"/>
          <w:bCs/>
          <w:sz w:val="28"/>
          <w:szCs w:val="28"/>
        </w:rPr>
        <w:t>ДО</w:t>
      </w:r>
      <w:r w:rsidR="0003349C" w:rsidRPr="00356E73">
        <w:rPr>
          <w:rFonts w:ascii="Times New Roman" w:hAnsi="Times New Roman" w:cs="Times New Roman"/>
          <w:sz w:val="28"/>
          <w:szCs w:val="28"/>
        </w:rPr>
        <w:t xml:space="preserve"> </w:t>
      </w:r>
      <w:r w:rsidRPr="00356E73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197A95">
        <w:rPr>
          <w:rFonts w:ascii="Times New Roman" w:hAnsi="Times New Roman" w:cs="Times New Roman"/>
          <w:sz w:val="28"/>
          <w:szCs w:val="28"/>
        </w:rPr>
        <w:t xml:space="preserve"> </w:t>
      </w:r>
      <w:r w:rsidR="0003349C">
        <w:rPr>
          <w:rFonts w:ascii="Times New Roman" w:hAnsi="Times New Roman" w:cs="Times New Roman"/>
          <w:sz w:val="28"/>
          <w:szCs w:val="28"/>
        </w:rPr>
        <w:t>ДОУ являе</w:t>
      </w:r>
      <w:r w:rsidR="00517461">
        <w:rPr>
          <w:rFonts w:ascii="Times New Roman" w:hAnsi="Times New Roman" w:cs="Times New Roman"/>
          <w:sz w:val="28"/>
          <w:szCs w:val="28"/>
        </w:rPr>
        <w:t>тся целостность и оперативность.</w:t>
      </w:r>
    </w:p>
    <w:p w:rsidR="00517461" w:rsidRPr="00517461" w:rsidRDefault="00356E73" w:rsidP="00610C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6E73">
        <w:rPr>
          <w:rFonts w:ascii="Times New Roman" w:hAnsi="Times New Roman" w:cs="Times New Roman"/>
          <w:b/>
          <w:bCs/>
          <w:sz w:val="28"/>
          <w:szCs w:val="28"/>
        </w:rPr>
        <w:t xml:space="preserve">3. Основные направления </w:t>
      </w:r>
      <w:r w:rsidR="00517461" w:rsidRPr="00517461">
        <w:rPr>
          <w:rFonts w:ascii="Times New Roman" w:hAnsi="Times New Roman" w:cs="Times New Roman"/>
          <w:b/>
          <w:bCs/>
          <w:sz w:val="28"/>
          <w:szCs w:val="28"/>
        </w:rPr>
        <w:t>оценки индивидуального развития детей в соответствии с ФГОС ДО</w:t>
      </w:r>
      <w:r w:rsidR="00517461" w:rsidRPr="00517461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356E73" w:rsidRPr="00356E73" w:rsidRDefault="00E74A65" w:rsidP="00610C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Выполнение </w:t>
      </w:r>
      <w:r w:rsidR="00356E73" w:rsidRPr="00356E73">
        <w:rPr>
          <w:rFonts w:ascii="Times New Roman" w:hAnsi="Times New Roman" w:cs="Times New Roman"/>
          <w:sz w:val="28"/>
          <w:szCs w:val="28"/>
        </w:rPr>
        <w:t>образовательной программы ДОУ (итоговые и</w:t>
      </w:r>
      <w:r w:rsidR="0014457C">
        <w:rPr>
          <w:rFonts w:ascii="Times New Roman" w:hAnsi="Times New Roman" w:cs="Times New Roman"/>
          <w:sz w:val="28"/>
          <w:szCs w:val="28"/>
        </w:rPr>
        <w:t xml:space="preserve"> </w:t>
      </w:r>
      <w:r w:rsidR="00356E73" w:rsidRPr="00356E73">
        <w:rPr>
          <w:rFonts w:ascii="Times New Roman" w:hAnsi="Times New Roman" w:cs="Times New Roman"/>
          <w:sz w:val="28"/>
          <w:szCs w:val="28"/>
        </w:rPr>
        <w:t>промежуточные результаты);</w:t>
      </w:r>
    </w:p>
    <w:p w:rsidR="00356E73" w:rsidRPr="00356E73" w:rsidRDefault="00356E73" w:rsidP="00610C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E73">
        <w:rPr>
          <w:rFonts w:ascii="Times New Roman" w:hAnsi="Times New Roman" w:cs="Times New Roman"/>
          <w:sz w:val="28"/>
          <w:szCs w:val="28"/>
        </w:rPr>
        <w:t>3.2. Готовность воспитанников к обучению в школе;</w:t>
      </w:r>
    </w:p>
    <w:p w:rsidR="00356E73" w:rsidRPr="00356E73" w:rsidRDefault="00356E73" w:rsidP="00610C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E73">
        <w:rPr>
          <w:rFonts w:ascii="Times New Roman" w:hAnsi="Times New Roman" w:cs="Times New Roman"/>
          <w:sz w:val="28"/>
          <w:szCs w:val="28"/>
        </w:rPr>
        <w:t>3.3. Состояние здоровья воспитанников (анализ заболеваемости детей, динамики</w:t>
      </w:r>
      <w:r w:rsidR="0014457C">
        <w:rPr>
          <w:rFonts w:ascii="Times New Roman" w:hAnsi="Times New Roman" w:cs="Times New Roman"/>
          <w:sz w:val="28"/>
          <w:szCs w:val="28"/>
        </w:rPr>
        <w:t xml:space="preserve"> </w:t>
      </w:r>
      <w:r w:rsidRPr="00356E73">
        <w:rPr>
          <w:rFonts w:ascii="Times New Roman" w:hAnsi="Times New Roman" w:cs="Times New Roman"/>
          <w:sz w:val="28"/>
          <w:szCs w:val="28"/>
        </w:rPr>
        <w:t>показателей групп здоровья);</w:t>
      </w:r>
    </w:p>
    <w:p w:rsidR="00356E73" w:rsidRDefault="00356E73" w:rsidP="00610C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E73">
        <w:rPr>
          <w:rFonts w:ascii="Times New Roman" w:hAnsi="Times New Roman" w:cs="Times New Roman"/>
          <w:sz w:val="28"/>
          <w:szCs w:val="28"/>
        </w:rPr>
        <w:t>3.4. Физическое развитие воспитанников;</w:t>
      </w:r>
    </w:p>
    <w:p w:rsidR="00E74A65" w:rsidRDefault="00E74A65" w:rsidP="00610C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3.5.Познавательное</w:t>
      </w:r>
      <w:r w:rsidRPr="00356E73">
        <w:rPr>
          <w:rFonts w:ascii="Times New Roman" w:hAnsi="Times New Roman" w:cs="Times New Roman"/>
          <w:sz w:val="28"/>
          <w:szCs w:val="28"/>
        </w:rPr>
        <w:t xml:space="preserve"> развитие воспитанников;</w:t>
      </w:r>
    </w:p>
    <w:p w:rsidR="00E74A65" w:rsidRDefault="00E74A65" w:rsidP="00610C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3.6.Социально-коммуникативное </w:t>
      </w:r>
      <w:r w:rsidRPr="00356E73">
        <w:rPr>
          <w:rFonts w:ascii="Times New Roman" w:hAnsi="Times New Roman" w:cs="Times New Roman"/>
          <w:sz w:val="28"/>
          <w:szCs w:val="28"/>
        </w:rPr>
        <w:t>развитие воспитанников;</w:t>
      </w:r>
    </w:p>
    <w:p w:rsidR="00E74A65" w:rsidRDefault="00E74A65" w:rsidP="00610C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3.7.Речевое  </w:t>
      </w:r>
      <w:r w:rsidRPr="00356E73">
        <w:rPr>
          <w:rFonts w:ascii="Times New Roman" w:hAnsi="Times New Roman" w:cs="Times New Roman"/>
          <w:sz w:val="28"/>
          <w:szCs w:val="28"/>
        </w:rPr>
        <w:t>развитие воспитанников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74A65" w:rsidRPr="00356E73" w:rsidRDefault="00E74A65" w:rsidP="00610C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3.8.Художественно-эстетическое </w:t>
      </w:r>
      <w:r w:rsidRPr="00356E73">
        <w:rPr>
          <w:rFonts w:ascii="Times New Roman" w:hAnsi="Times New Roman" w:cs="Times New Roman"/>
          <w:sz w:val="28"/>
          <w:szCs w:val="28"/>
        </w:rPr>
        <w:t>развитие воспитанников</w:t>
      </w:r>
    </w:p>
    <w:p w:rsidR="00356E73" w:rsidRPr="00356E73" w:rsidRDefault="00E74A65" w:rsidP="00610C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356E73" w:rsidRPr="00356E73">
        <w:rPr>
          <w:rFonts w:ascii="Times New Roman" w:hAnsi="Times New Roman" w:cs="Times New Roman"/>
          <w:sz w:val="28"/>
          <w:szCs w:val="28"/>
        </w:rPr>
        <w:t>. Адаптация вновь прибывших детей к условиям ДОУ;</w:t>
      </w:r>
    </w:p>
    <w:p w:rsidR="00356E73" w:rsidRPr="00356E73" w:rsidRDefault="00E74A65" w:rsidP="00610C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="00356E73" w:rsidRPr="00356E73">
        <w:rPr>
          <w:rFonts w:ascii="Times New Roman" w:hAnsi="Times New Roman" w:cs="Times New Roman"/>
          <w:sz w:val="28"/>
          <w:szCs w:val="28"/>
        </w:rPr>
        <w:t>. Взаимодействие с семьями воспитанников (удовлетворенность родителей (законных</w:t>
      </w:r>
      <w:r w:rsidR="0014457C">
        <w:rPr>
          <w:rFonts w:ascii="Times New Roman" w:hAnsi="Times New Roman" w:cs="Times New Roman"/>
          <w:sz w:val="28"/>
          <w:szCs w:val="28"/>
        </w:rPr>
        <w:t xml:space="preserve"> </w:t>
      </w:r>
      <w:r w:rsidR="00356E73" w:rsidRPr="00356E73">
        <w:rPr>
          <w:rFonts w:ascii="Times New Roman" w:hAnsi="Times New Roman" w:cs="Times New Roman"/>
          <w:sz w:val="28"/>
          <w:szCs w:val="28"/>
        </w:rPr>
        <w:t>представителей) качеством образования в ДОУ);</w:t>
      </w:r>
    </w:p>
    <w:p w:rsidR="00356E73" w:rsidRPr="00356E73" w:rsidRDefault="00356E73" w:rsidP="00610C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E73">
        <w:rPr>
          <w:rFonts w:ascii="Times New Roman" w:hAnsi="Times New Roman" w:cs="Times New Roman"/>
          <w:sz w:val="28"/>
          <w:szCs w:val="28"/>
        </w:rPr>
        <w:t>3.</w:t>
      </w:r>
      <w:r w:rsidR="00E74A65">
        <w:rPr>
          <w:rFonts w:ascii="Times New Roman" w:hAnsi="Times New Roman" w:cs="Times New Roman"/>
          <w:sz w:val="28"/>
          <w:szCs w:val="28"/>
        </w:rPr>
        <w:t>11</w:t>
      </w:r>
      <w:r w:rsidRPr="00356E73">
        <w:rPr>
          <w:rFonts w:ascii="Times New Roman" w:hAnsi="Times New Roman" w:cs="Times New Roman"/>
          <w:sz w:val="28"/>
          <w:szCs w:val="28"/>
        </w:rPr>
        <w:t>. Кадровое обеспечение образовательного процесса: укомплектованность кадрами;</w:t>
      </w:r>
      <w:r w:rsidR="0014457C">
        <w:rPr>
          <w:rFonts w:ascii="Times New Roman" w:hAnsi="Times New Roman" w:cs="Times New Roman"/>
          <w:sz w:val="28"/>
          <w:szCs w:val="28"/>
        </w:rPr>
        <w:t xml:space="preserve"> </w:t>
      </w:r>
      <w:r w:rsidRPr="00356E73">
        <w:rPr>
          <w:rFonts w:ascii="Times New Roman" w:hAnsi="Times New Roman" w:cs="Times New Roman"/>
          <w:sz w:val="28"/>
          <w:szCs w:val="28"/>
        </w:rPr>
        <w:t>динамика профессионального роста (повышение квалификации, образовательного уровня</w:t>
      </w:r>
      <w:r w:rsidR="0014457C">
        <w:rPr>
          <w:rFonts w:ascii="Times New Roman" w:hAnsi="Times New Roman" w:cs="Times New Roman"/>
          <w:sz w:val="28"/>
          <w:szCs w:val="28"/>
        </w:rPr>
        <w:t xml:space="preserve"> </w:t>
      </w:r>
      <w:r w:rsidRPr="00356E73">
        <w:rPr>
          <w:rFonts w:ascii="Times New Roman" w:hAnsi="Times New Roman" w:cs="Times New Roman"/>
          <w:sz w:val="28"/>
          <w:szCs w:val="28"/>
        </w:rPr>
        <w:t>педагогов); удовлетворенность деятельностью ДОУ.</w:t>
      </w:r>
    </w:p>
    <w:p w:rsidR="00356E73" w:rsidRPr="00356E73" w:rsidRDefault="00E74A65" w:rsidP="00610C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</w:t>
      </w:r>
      <w:r w:rsidR="00356E73" w:rsidRPr="00356E73">
        <w:rPr>
          <w:rFonts w:ascii="Times New Roman" w:hAnsi="Times New Roman" w:cs="Times New Roman"/>
          <w:sz w:val="28"/>
          <w:szCs w:val="28"/>
        </w:rPr>
        <w:t>. Материально-технические, медико-социальные условия пребывания воспитанников в</w:t>
      </w:r>
      <w:r w:rsidR="0014457C">
        <w:rPr>
          <w:rFonts w:ascii="Times New Roman" w:hAnsi="Times New Roman" w:cs="Times New Roman"/>
          <w:sz w:val="28"/>
          <w:szCs w:val="28"/>
        </w:rPr>
        <w:t xml:space="preserve"> </w:t>
      </w:r>
      <w:r w:rsidR="00356E73" w:rsidRPr="00356E73">
        <w:rPr>
          <w:rFonts w:ascii="Times New Roman" w:hAnsi="Times New Roman" w:cs="Times New Roman"/>
          <w:sz w:val="28"/>
          <w:szCs w:val="28"/>
        </w:rPr>
        <w:t>ДОУ.</w:t>
      </w:r>
    </w:p>
    <w:p w:rsidR="00356E73" w:rsidRPr="00E74A65" w:rsidRDefault="00356E73" w:rsidP="00610C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6E73">
        <w:rPr>
          <w:rFonts w:ascii="Times New Roman" w:hAnsi="Times New Roman" w:cs="Times New Roman"/>
          <w:b/>
          <w:bCs/>
          <w:sz w:val="28"/>
          <w:szCs w:val="28"/>
        </w:rPr>
        <w:t xml:space="preserve">4. Порядок проведения </w:t>
      </w:r>
      <w:r w:rsidR="00E74A65" w:rsidRPr="00517461">
        <w:rPr>
          <w:rFonts w:ascii="Times New Roman" w:hAnsi="Times New Roman" w:cs="Times New Roman"/>
          <w:b/>
          <w:bCs/>
          <w:sz w:val="28"/>
          <w:szCs w:val="28"/>
        </w:rPr>
        <w:t>оценки индивидуального развития детей в соответствии с ФГОС ДО</w:t>
      </w:r>
      <w:r w:rsidR="00E74A65" w:rsidRPr="00517461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356E73" w:rsidRPr="00356E73" w:rsidRDefault="00356E73" w:rsidP="00610C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E73">
        <w:rPr>
          <w:rFonts w:ascii="Times New Roman" w:hAnsi="Times New Roman" w:cs="Times New Roman"/>
          <w:sz w:val="28"/>
          <w:szCs w:val="28"/>
        </w:rPr>
        <w:t xml:space="preserve">4.1. Реализация </w:t>
      </w:r>
      <w:r w:rsidR="00E74A65" w:rsidRPr="00E74A65">
        <w:rPr>
          <w:rFonts w:ascii="Times New Roman" w:hAnsi="Times New Roman" w:cs="Times New Roman"/>
          <w:bCs/>
          <w:sz w:val="28"/>
          <w:szCs w:val="28"/>
        </w:rPr>
        <w:t>оценки индивидуального развития детей в соответствии с ФГОС ДО</w:t>
      </w:r>
      <w:r w:rsidR="00E74A65">
        <w:rPr>
          <w:rFonts w:ascii="Times New Roman" w:hAnsi="Times New Roman" w:cs="Times New Roman"/>
          <w:bCs/>
          <w:sz w:val="28"/>
          <w:szCs w:val="28"/>
        </w:rPr>
        <w:t>.</w:t>
      </w:r>
      <w:r w:rsidR="00E74A65" w:rsidRPr="00E74A6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56E73" w:rsidRPr="00356E73" w:rsidRDefault="00356E73" w:rsidP="00610C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E73">
        <w:rPr>
          <w:rFonts w:ascii="Times New Roman" w:hAnsi="Times New Roman" w:cs="Times New Roman"/>
          <w:sz w:val="28"/>
          <w:szCs w:val="28"/>
        </w:rPr>
        <w:t xml:space="preserve">4.2. Периодичность и формы </w:t>
      </w:r>
      <w:r w:rsidR="00E74A65" w:rsidRPr="00E74A65">
        <w:rPr>
          <w:rFonts w:ascii="Times New Roman" w:hAnsi="Times New Roman" w:cs="Times New Roman"/>
          <w:bCs/>
          <w:sz w:val="28"/>
          <w:szCs w:val="28"/>
        </w:rPr>
        <w:t>оценки индивидуального развития детей в соответствии с ФГОС ДО</w:t>
      </w:r>
      <w:r w:rsidR="00E74A65">
        <w:rPr>
          <w:rFonts w:ascii="Times New Roman" w:hAnsi="Times New Roman" w:cs="Times New Roman"/>
          <w:sz w:val="28"/>
          <w:szCs w:val="28"/>
        </w:rPr>
        <w:t xml:space="preserve"> </w:t>
      </w:r>
      <w:r w:rsidRPr="00356E73">
        <w:rPr>
          <w:rFonts w:ascii="Times New Roman" w:hAnsi="Times New Roman" w:cs="Times New Roman"/>
          <w:sz w:val="28"/>
          <w:szCs w:val="28"/>
        </w:rPr>
        <w:t>и прописаны в</w:t>
      </w:r>
      <w:r w:rsidR="0014457C">
        <w:rPr>
          <w:rFonts w:ascii="Times New Roman" w:hAnsi="Times New Roman" w:cs="Times New Roman"/>
          <w:sz w:val="28"/>
          <w:szCs w:val="28"/>
        </w:rPr>
        <w:t xml:space="preserve"> </w:t>
      </w:r>
      <w:r w:rsidRPr="00356E73">
        <w:rPr>
          <w:rFonts w:ascii="Times New Roman" w:hAnsi="Times New Roman" w:cs="Times New Roman"/>
          <w:sz w:val="28"/>
          <w:szCs w:val="28"/>
        </w:rPr>
        <w:t>образовательной программе ДОУ.</w:t>
      </w:r>
    </w:p>
    <w:p w:rsidR="00356E73" w:rsidRPr="00356E73" w:rsidRDefault="00356E73" w:rsidP="00610C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E73">
        <w:rPr>
          <w:rFonts w:ascii="Times New Roman" w:hAnsi="Times New Roman" w:cs="Times New Roman"/>
          <w:sz w:val="28"/>
          <w:szCs w:val="28"/>
        </w:rPr>
        <w:t xml:space="preserve">4.3. Реализация </w:t>
      </w:r>
      <w:r w:rsidR="00E74A65" w:rsidRPr="00E74A65">
        <w:rPr>
          <w:rFonts w:ascii="Times New Roman" w:hAnsi="Times New Roman" w:cs="Times New Roman"/>
          <w:bCs/>
          <w:sz w:val="28"/>
          <w:szCs w:val="28"/>
        </w:rPr>
        <w:t>оценки индивидуального развития детей в соответствии с ФГОС ДО</w:t>
      </w:r>
      <w:r w:rsidR="00E74A65" w:rsidRPr="00E74A65">
        <w:rPr>
          <w:rFonts w:ascii="Times New Roman" w:hAnsi="Times New Roman" w:cs="Times New Roman"/>
          <w:sz w:val="28"/>
          <w:szCs w:val="28"/>
        </w:rPr>
        <w:t xml:space="preserve">  </w:t>
      </w:r>
      <w:r w:rsidRPr="00356E73">
        <w:rPr>
          <w:rFonts w:ascii="Times New Roman" w:hAnsi="Times New Roman" w:cs="Times New Roman"/>
          <w:sz w:val="28"/>
          <w:szCs w:val="28"/>
        </w:rPr>
        <w:t>качества образования осуществляется с использованием</w:t>
      </w:r>
      <w:r w:rsidR="0014457C">
        <w:rPr>
          <w:rFonts w:ascii="Times New Roman" w:hAnsi="Times New Roman" w:cs="Times New Roman"/>
          <w:sz w:val="28"/>
          <w:szCs w:val="28"/>
        </w:rPr>
        <w:t xml:space="preserve"> </w:t>
      </w:r>
      <w:r w:rsidRPr="00356E73">
        <w:rPr>
          <w:rFonts w:ascii="Times New Roman" w:hAnsi="Times New Roman" w:cs="Times New Roman"/>
          <w:sz w:val="28"/>
          <w:szCs w:val="28"/>
        </w:rPr>
        <w:t>методов, указанных в основной образовательной программе ДОУ.</w:t>
      </w:r>
    </w:p>
    <w:p w:rsidR="00356E73" w:rsidRPr="00356E73" w:rsidRDefault="00356E73" w:rsidP="00610C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E73">
        <w:rPr>
          <w:rFonts w:ascii="Times New Roman" w:hAnsi="Times New Roman" w:cs="Times New Roman"/>
          <w:sz w:val="28"/>
          <w:szCs w:val="28"/>
        </w:rPr>
        <w:t>4.4. Требования к собираемой информации:</w:t>
      </w:r>
    </w:p>
    <w:p w:rsidR="00356E73" w:rsidRPr="00356E73" w:rsidRDefault="00E74A65" w:rsidP="00610C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56E73" w:rsidRPr="00356E73">
        <w:rPr>
          <w:rFonts w:ascii="Times New Roman" w:hAnsi="Times New Roman" w:cs="Times New Roman"/>
          <w:sz w:val="28"/>
          <w:szCs w:val="28"/>
        </w:rPr>
        <w:t>полнота;</w:t>
      </w:r>
    </w:p>
    <w:p w:rsidR="00356E73" w:rsidRPr="00356E73" w:rsidRDefault="00E74A65" w:rsidP="00610C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56E73" w:rsidRPr="00356E73">
        <w:rPr>
          <w:rFonts w:ascii="Times New Roman" w:hAnsi="Times New Roman" w:cs="Times New Roman"/>
          <w:sz w:val="28"/>
          <w:szCs w:val="28"/>
        </w:rPr>
        <w:t xml:space="preserve"> конкретность;</w:t>
      </w:r>
    </w:p>
    <w:p w:rsidR="00356E73" w:rsidRPr="00356E73" w:rsidRDefault="00E74A65" w:rsidP="00610C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56E73" w:rsidRPr="00356E73">
        <w:rPr>
          <w:rFonts w:ascii="Times New Roman" w:hAnsi="Times New Roman" w:cs="Times New Roman"/>
          <w:sz w:val="28"/>
          <w:szCs w:val="28"/>
        </w:rPr>
        <w:t>объективность;</w:t>
      </w:r>
    </w:p>
    <w:p w:rsidR="00356E73" w:rsidRPr="00356E73" w:rsidRDefault="00E74A65" w:rsidP="00610C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56E73" w:rsidRPr="00356E73">
        <w:rPr>
          <w:rFonts w:ascii="Times New Roman" w:hAnsi="Times New Roman" w:cs="Times New Roman"/>
          <w:sz w:val="28"/>
          <w:szCs w:val="28"/>
        </w:rPr>
        <w:t>своевременность.</w:t>
      </w:r>
    </w:p>
    <w:p w:rsidR="00356E73" w:rsidRPr="00356E73" w:rsidRDefault="00356E73" w:rsidP="005E0F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E73">
        <w:rPr>
          <w:rFonts w:ascii="Times New Roman" w:hAnsi="Times New Roman" w:cs="Times New Roman"/>
          <w:sz w:val="28"/>
          <w:szCs w:val="28"/>
        </w:rPr>
        <w:t xml:space="preserve">4.5. Формой отчета является </w:t>
      </w:r>
      <w:r w:rsidR="00E74A65">
        <w:rPr>
          <w:rFonts w:ascii="Times New Roman" w:hAnsi="Times New Roman" w:cs="Times New Roman"/>
          <w:sz w:val="28"/>
          <w:szCs w:val="28"/>
        </w:rPr>
        <w:t>диагностические карты</w:t>
      </w:r>
      <w:r w:rsidR="00546796">
        <w:rPr>
          <w:rFonts w:ascii="Times New Roman" w:hAnsi="Times New Roman" w:cs="Times New Roman"/>
          <w:sz w:val="28"/>
          <w:szCs w:val="28"/>
        </w:rPr>
        <w:t xml:space="preserve"> </w:t>
      </w:r>
      <w:r w:rsidR="00E74A65">
        <w:rPr>
          <w:rFonts w:ascii="Times New Roman" w:hAnsi="Times New Roman" w:cs="Times New Roman"/>
          <w:sz w:val="28"/>
          <w:szCs w:val="28"/>
        </w:rPr>
        <w:t xml:space="preserve">(мониторинговые), которые </w:t>
      </w:r>
      <w:r w:rsidRPr="00356E73">
        <w:rPr>
          <w:rFonts w:ascii="Times New Roman" w:hAnsi="Times New Roman" w:cs="Times New Roman"/>
          <w:sz w:val="28"/>
          <w:szCs w:val="28"/>
        </w:rPr>
        <w:t xml:space="preserve"> </w:t>
      </w:r>
      <w:r w:rsidR="00E74A65">
        <w:rPr>
          <w:rFonts w:ascii="Times New Roman" w:hAnsi="Times New Roman" w:cs="Times New Roman"/>
          <w:sz w:val="28"/>
          <w:szCs w:val="28"/>
        </w:rPr>
        <w:t>оформляются</w:t>
      </w:r>
      <w:r w:rsidRPr="00356E73">
        <w:rPr>
          <w:rFonts w:ascii="Times New Roman" w:hAnsi="Times New Roman" w:cs="Times New Roman"/>
          <w:sz w:val="28"/>
          <w:szCs w:val="28"/>
        </w:rPr>
        <w:t xml:space="preserve"> не позднее 7дней с момента завершения мониторинга.</w:t>
      </w:r>
    </w:p>
    <w:p w:rsidR="005C033F" w:rsidRPr="002460AE" w:rsidRDefault="005C033F" w:rsidP="0024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5C033F" w:rsidRPr="002460AE" w:rsidSect="005C0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E73"/>
    <w:rsid w:val="0003349C"/>
    <w:rsid w:val="0014457C"/>
    <w:rsid w:val="00197A95"/>
    <w:rsid w:val="002028D3"/>
    <w:rsid w:val="002460AE"/>
    <w:rsid w:val="00356E73"/>
    <w:rsid w:val="004A6356"/>
    <w:rsid w:val="00517461"/>
    <w:rsid w:val="00546796"/>
    <w:rsid w:val="005C033F"/>
    <w:rsid w:val="005E0F96"/>
    <w:rsid w:val="00610C8F"/>
    <w:rsid w:val="00725D2C"/>
    <w:rsid w:val="00D360B6"/>
    <w:rsid w:val="00D43401"/>
    <w:rsid w:val="00E7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BEAFA0-922E-4B29-9BCC-5A98BCB64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0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0C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 Жгирева</cp:lastModifiedBy>
  <cp:revision>2</cp:revision>
  <cp:lastPrinted>2021-04-19T08:32:00Z</cp:lastPrinted>
  <dcterms:created xsi:type="dcterms:W3CDTF">2025-10-28T06:37:00Z</dcterms:created>
  <dcterms:modified xsi:type="dcterms:W3CDTF">2025-10-28T06:37:00Z</dcterms:modified>
</cp:coreProperties>
</file>